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922BE37" w14:textId="01AD9504" w:rsidR="000E6B6E" w:rsidRDefault="000E6B6E"/>
    <w:p w14:paraId="7B3A6B27" w14:textId="0B2DB9EC" w:rsidR="009A430D" w:rsidRDefault="009A430D"/>
    <w:p w14:paraId="74425BC9" w14:textId="30C8320B" w:rsidR="009A430D" w:rsidRDefault="009A430D"/>
    <w:p w14:paraId="0B34ABF0" w14:textId="53481EBB" w:rsidR="009A430D" w:rsidRDefault="009A430D">
      <w:r>
        <w:rPr>
          <w:noProof/>
        </w:rPr>
        <w:drawing>
          <wp:inline distT="0" distB="0" distL="0" distR="0" wp14:anchorId="10CFC2C7" wp14:editId="7AEBFA61">
            <wp:extent cx="6705765" cy="37719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710198" cy="3774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86926" w14:textId="10A98358" w:rsidR="000E6B6E" w:rsidRDefault="000E6B6E"/>
    <w:p w14:paraId="522072CD" w14:textId="41E10647" w:rsidR="00903CE6" w:rsidRDefault="00903CE6"/>
    <w:p w14:paraId="70BAA988" w14:textId="64B74F4F" w:rsidR="00903CE6" w:rsidRDefault="00903CE6">
      <w:r>
        <w:rPr>
          <w:noProof/>
        </w:rPr>
        <w:lastRenderedPageBreak/>
        <w:drawing>
          <wp:inline distT="0" distB="0" distL="0" distR="0" wp14:anchorId="676A85B4" wp14:editId="2617D413">
            <wp:extent cx="7410450" cy="4168275"/>
            <wp:effectExtent l="0" t="0" r="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7411714" cy="4168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09BBE" w14:textId="4074E302" w:rsidR="000E6B6E" w:rsidRDefault="000E6B6E"/>
    <w:p w14:paraId="5F359865" w14:textId="15E5E655" w:rsidR="00EA1AD3" w:rsidRDefault="00EA1AD3">
      <w:r>
        <w:rPr>
          <w:noProof/>
        </w:rPr>
        <w:lastRenderedPageBreak/>
        <w:drawing>
          <wp:inline distT="0" distB="0" distL="0" distR="0" wp14:anchorId="727850A0" wp14:editId="13EA2D5F">
            <wp:extent cx="7867650" cy="4425444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873913" cy="4428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1F54A" w14:textId="3EEBEA61" w:rsidR="00AA4C65" w:rsidRDefault="00AA4C65"/>
    <w:p w14:paraId="7B8B648D" w14:textId="2D9D62D8" w:rsidR="00AA4C65" w:rsidRDefault="00AA4C65"/>
    <w:p w14:paraId="09E5C86C" w14:textId="4F468371" w:rsidR="00AA4C65" w:rsidRDefault="00AA4C65"/>
    <w:p w14:paraId="5F2D6655" w14:textId="52D5D205" w:rsidR="00AA4C65" w:rsidRDefault="00AA4C65">
      <w:r>
        <w:rPr>
          <w:noProof/>
        </w:rPr>
        <w:lastRenderedPageBreak/>
        <w:drawing>
          <wp:inline distT="0" distB="0" distL="0" distR="0" wp14:anchorId="6AC1249E" wp14:editId="75E0A34E">
            <wp:extent cx="6683187" cy="3759200"/>
            <wp:effectExtent l="0" t="0" r="381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85333" cy="3760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6D976" w14:textId="0631874C" w:rsidR="007C3696" w:rsidRDefault="007C3696"/>
    <w:p w14:paraId="352012CD" w14:textId="2A7E120C" w:rsidR="007C3696" w:rsidRDefault="007C3696"/>
    <w:p w14:paraId="41872C74" w14:textId="79C12CAA" w:rsidR="007C3696" w:rsidRDefault="007C3696"/>
    <w:p w14:paraId="02DB5D63" w14:textId="349A5A89" w:rsidR="007C3696" w:rsidRDefault="007C3696"/>
    <w:p w14:paraId="208FFCC3" w14:textId="4EE077CA" w:rsidR="007C3696" w:rsidRDefault="007C3696"/>
    <w:p w14:paraId="14606E02" w14:textId="640911AB" w:rsidR="007C3696" w:rsidRDefault="007C3696">
      <w:r>
        <w:rPr>
          <w:noProof/>
        </w:rPr>
        <w:lastRenderedPageBreak/>
        <w:drawing>
          <wp:inline distT="0" distB="0" distL="0" distR="0" wp14:anchorId="3A971439" wp14:editId="7599C07E">
            <wp:extent cx="7484717" cy="421005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488968" cy="4212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7C71B" w14:textId="1E9E2590" w:rsidR="00CB490B" w:rsidRDefault="00CB490B"/>
    <w:p w14:paraId="3413B51E" w14:textId="73181564" w:rsidR="00CB490B" w:rsidRDefault="00CB490B"/>
    <w:p w14:paraId="7DF980D4" w14:textId="67D04D9C" w:rsidR="00CB490B" w:rsidRDefault="00CB490B"/>
    <w:p w14:paraId="3D3E389B" w14:textId="66903CD1" w:rsidR="00CB490B" w:rsidRDefault="00CB490B">
      <w:r>
        <w:rPr>
          <w:noProof/>
        </w:rPr>
        <w:lastRenderedPageBreak/>
        <w:drawing>
          <wp:inline distT="0" distB="0" distL="0" distR="0" wp14:anchorId="2A7768FC" wp14:editId="0D0680DA">
            <wp:extent cx="7321550" cy="41182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324645" cy="4120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A18A9" w14:textId="5510EA1A" w:rsidR="000B02B1" w:rsidRDefault="000B02B1"/>
    <w:p w14:paraId="04F1D811" w14:textId="4CFAB7E0" w:rsidR="000B02B1" w:rsidRDefault="000B02B1"/>
    <w:p w14:paraId="496CF2F4" w14:textId="73B147AA" w:rsidR="000B02B1" w:rsidRDefault="000B02B1"/>
    <w:p w14:paraId="73173A78" w14:textId="5D2AF538" w:rsidR="000B02B1" w:rsidRDefault="000B02B1"/>
    <w:p w14:paraId="540E4746" w14:textId="60965A0B" w:rsidR="000B02B1" w:rsidRDefault="000B02B1">
      <w:r>
        <w:rPr>
          <w:noProof/>
        </w:rPr>
        <w:lastRenderedPageBreak/>
        <w:drawing>
          <wp:inline distT="0" distB="0" distL="0" distR="0" wp14:anchorId="03093EA7" wp14:editId="53960580">
            <wp:extent cx="7947573" cy="4470400"/>
            <wp:effectExtent l="0" t="0" r="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953947" cy="4473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2469E" w14:textId="01DC110A" w:rsidR="000E6B6E" w:rsidRDefault="000E6B6E"/>
    <w:p w14:paraId="5009AE56" w14:textId="2DE39B45" w:rsidR="004C1369" w:rsidRPr="004C1369" w:rsidRDefault="004C1369" w:rsidP="004C1369">
      <w:pPr>
        <w:shd w:val="clear" w:color="auto" w:fill="FFFFFF"/>
        <w:spacing w:after="0" w:line="240" w:lineRule="auto"/>
        <w:rPr>
          <w:rFonts w:ascii="Arial" w:eastAsia="Times New Roman" w:hAnsi="Arial" w:cs="Arial"/>
          <w:b/>
          <w:bCs/>
          <w:color w:val="222222"/>
          <w:sz w:val="24"/>
          <w:szCs w:val="24"/>
          <w:lang w:eastAsia="en-IN"/>
        </w:rPr>
      </w:pPr>
      <w:r w:rsidRPr="004C1369">
        <w:rPr>
          <w:rFonts w:ascii="Arial" w:eastAsia="Times New Roman" w:hAnsi="Arial" w:cs="Arial"/>
          <w:b/>
          <w:bCs/>
          <w:color w:val="222222"/>
          <w:sz w:val="24"/>
          <w:szCs w:val="24"/>
          <w:lang w:eastAsia="en-IN"/>
        </w:rPr>
        <w:t>#Author: </w:t>
      </w:r>
      <w:hyperlink r:id="rId11" w:tgtFrame="_blank" w:history="1">
        <w:r w:rsidRPr="004C1369">
          <w:rPr>
            <w:rFonts w:ascii="Arial" w:eastAsia="Times New Roman" w:hAnsi="Arial" w:cs="Arial"/>
            <w:b/>
            <w:bCs/>
            <w:color w:val="1155CC"/>
            <w:sz w:val="24"/>
            <w:szCs w:val="24"/>
            <w:u w:val="single"/>
            <w:lang w:eastAsia="en-IN"/>
          </w:rPr>
          <w:t>your.email@your.domain.com</w:t>
        </w:r>
      </w:hyperlink>
      <w:r w:rsidRPr="004C1369">
        <w:rPr>
          <w:rFonts w:ascii="Arial" w:eastAsia="Times New Roman" w:hAnsi="Arial" w:cs="Arial"/>
          <w:b/>
          <w:bCs/>
          <w:color w:val="222222"/>
          <w:sz w:val="24"/>
          <w:szCs w:val="24"/>
          <w:lang w:eastAsia="en-IN"/>
        </w:rPr>
        <w:br/>
        <w:t>#Keywords Summary :</w:t>
      </w:r>
      <w:r w:rsidRPr="004C1369">
        <w:rPr>
          <w:rFonts w:ascii="Arial" w:eastAsia="Times New Roman" w:hAnsi="Arial" w:cs="Arial"/>
          <w:b/>
          <w:bCs/>
          <w:color w:val="222222"/>
          <w:sz w:val="24"/>
          <w:szCs w:val="24"/>
          <w:lang w:eastAsia="en-IN"/>
        </w:rPr>
        <w:br/>
        <w:t>#Feature: List of scenarios.</w:t>
      </w:r>
      <w:r w:rsidRPr="004C1369">
        <w:rPr>
          <w:rFonts w:ascii="Arial" w:eastAsia="Times New Roman" w:hAnsi="Arial" w:cs="Arial"/>
          <w:b/>
          <w:bCs/>
          <w:color w:val="222222"/>
          <w:sz w:val="24"/>
          <w:szCs w:val="24"/>
          <w:lang w:eastAsia="en-IN"/>
        </w:rPr>
        <w:br/>
        <w:t>#Scenario: Business rule through list of steps with arguments.</w:t>
      </w:r>
      <w:r w:rsidRPr="004C1369">
        <w:rPr>
          <w:rFonts w:ascii="Arial" w:eastAsia="Times New Roman" w:hAnsi="Arial" w:cs="Arial"/>
          <w:b/>
          <w:bCs/>
          <w:color w:val="222222"/>
          <w:sz w:val="24"/>
          <w:szCs w:val="24"/>
          <w:lang w:eastAsia="en-IN"/>
        </w:rPr>
        <w:br/>
        <w:t>#Given: Some precondition step</w:t>
      </w:r>
      <w:r w:rsidRPr="004C1369">
        <w:rPr>
          <w:rFonts w:ascii="Arial" w:eastAsia="Times New Roman" w:hAnsi="Arial" w:cs="Arial"/>
          <w:b/>
          <w:bCs/>
          <w:color w:val="222222"/>
          <w:sz w:val="24"/>
          <w:szCs w:val="24"/>
          <w:lang w:eastAsia="en-IN"/>
        </w:rPr>
        <w:br/>
        <w:t>#When: Some key actions</w:t>
      </w:r>
      <w:r w:rsidRPr="004C1369">
        <w:rPr>
          <w:rFonts w:ascii="Arial" w:eastAsia="Times New Roman" w:hAnsi="Arial" w:cs="Arial"/>
          <w:b/>
          <w:bCs/>
          <w:color w:val="222222"/>
          <w:sz w:val="24"/>
          <w:szCs w:val="24"/>
          <w:lang w:eastAsia="en-IN"/>
        </w:rPr>
        <w:br/>
        <w:t>#Then: To observe outcomes or validation</w:t>
      </w:r>
      <w:r w:rsidRPr="004C1369">
        <w:rPr>
          <w:rFonts w:ascii="Arial" w:eastAsia="Times New Roman" w:hAnsi="Arial" w:cs="Arial"/>
          <w:b/>
          <w:bCs/>
          <w:color w:val="222222"/>
          <w:sz w:val="24"/>
          <w:szCs w:val="24"/>
          <w:lang w:eastAsia="en-IN"/>
        </w:rPr>
        <w:br/>
        <w:t xml:space="preserve">#And,But: To enumerate more </w:t>
      </w:r>
      <w:proofErr w:type="spellStart"/>
      <w:r w:rsidRPr="004C1369">
        <w:rPr>
          <w:rFonts w:ascii="Arial" w:eastAsia="Times New Roman" w:hAnsi="Arial" w:cs="Arial"/>
          <w:b/>
          <w:bCs/>
          <w:color w:val="222222"/>
          <w:sz w:val="24"/>
          <w:szCs w:val="24"/>
          <w:lang w:eastAsia="en-IN"/>
        </w:rPr>
        <w:t>Given,When,Then</w:t>
      </w:r>
      <w:proofErr w:type="spellEnd"/>
      <w:r w:rsidRPr="004C1369">
        <w:rPr>
          <w:rFonts w:ascii="Arial" w:eastAsia="Times New Roman" w:hAnsi="Arial" w:cs="Arial"/>
          <w:b/>
          <w:bCs/>
          <w:color w:val="222222"/>
          <w:sz w:val="24"/>
          <w:szCs w:val="24"/>
          <w:lang w:eastAsia="en-IN"/>
        </w:rPr>
        <w:t xml:space="preserve"> steps</w:t>
      </w:r>
      <w:r w:rsidRPr="004C1369">
        <w:rPr>
          <w:rFonts w:ascii="Arial" w:eastAsia="Times New Roman" w:hAnsi="Arial" w:cs="Arial"/>
          <w:b/>
          <w:bCs/>
          <w:color w:val="222222"/>
          <w:sz w:val="24"/>
          <w:szCs w:val="24"/>
          <w:lang w:eastAsia="en-IN"/>
        </w:rPr>
        <w:br/>
        <w:t>#Scenario Outline: List of steps for data-driven as an Examples and &lt;placeholder&gt;</w:t>
      </w:r>
      <w:r w:rsidRPr="004C1369">
        <w:rPr>
          <w:rFonts w:ascii="Arial" w:eastAsia="Times New Roman" w:hAnsi="Arial" w:cs="Arial"/>
          <w:b/>
          <w:bCs/>
          <w:color w:val="222222"/>
          <w:sz w:val="24"/>
          <w:szCs w:val="24"/>
          <w:lang w:eastAsia="en-IN"/>
        </w:rPr>
        <w:br/>
        <w:t>#Examples: Container for s table</w:t>
      </w:r>
      <w:r w:rsidRPr="004C1369">
        <w:rPr>
          <w:rFonts w:ascii="Arial" w:eastAsia="Times New Roman" w:hAnsi="Arial" w:cs="Arial"/>
          <w:b/>
          <w:bCs/>
          <w:color w:val="222222"/>
          <w:sz w:val="24"/>
          <w:szCs w:val="24"/>
          <w:lang w:eastAsia="en-IN"/>
        </w:rPr>
        <w:br/>
        <w:t>#Background: List of steps run before each of the scenarios</w:t>
      </w:r>
      <w:r w:rsidRPr="004C1369">
        <w:rPr>
          <w:rFonts w:ascii="Arial" w:eastAsia="Times New Roman" w:hAnsi="Arial" w:cs="Arial"/>
          <w:b/>
          <w:bCs/>
          <w:color w:val="222222"/>
          <w:sz w:val="24"/>
          <w:szCs w:val="24"/>
          <w:lang w:eastAsia="en-IN"/>
        </w:rPr>
        <w:br/>
        <w:t>#""" (Doc Strings)</w:t>
      </w:r>
      <w:r w:rsidRPr="004C1369">
        <w:rPr>
          <w:rFonts w:ascii="Arial" w:eastAsia="Times New Roman" w:hAnsi="Arial" w:cs="Arial"/>
          <w:b/>
          <w:bCs/>
          <w:color w:val="222222"/>
          <w:sz w:val="24"/>
          <w:szCs w:val="24"/>
          <w:lang w:eastAsia="en-IN"/>
        </w:rPr>
        <w:br/>
        <w:t>#| (Data Tables)</w:t>
      </w:r>
      <w:r w:rsidRPr="004C1369">
        <w:rPr>
          <w:rFonts w:ascii="Arial" w:eastAsia="Times New Roman" w:hAnsi="Arial" w:cs="Arial"/>
          <w:b/>
          <w:bCs/>
          <w:color w:val="222222"/>
          <w:sz w:val="24"/>
          <w:szCs w:val="24"/>
          <w:lang w:eastAsia="en-IN"/>
        </w:rPr>
        <w:br/>
        <w:t>#@ (Tags/Labels):To group Scenarios</w:t>
      </w:r>
      <w:r w:rsidRPr="004C1369">
        <w:rPr>
          <w:rFonts w:ascii="Arial" w:eastAsia="Times New Roman" w:hAnsi="Arial" w:cs="Arial"/>
          <w:b/>
          <w:bCs/>
          <w:color w:val="222222"/>
          <w:sz w:val="24"/>
          <w:szCs w:val="24"/>
          <w:lang w:eastAsia="en-IN"/>
        </w:rPr>
        <w:br/>
        <w:t>#&lt;&gt; (placeholder)</w:t>
      </w:r>
      <w:r w:rsidRPr="004C1369">
        <w:rPr>
          <w:rFonts w:ascii="Arial" w:eastAsia="Times New Roman" w:hAnsi="Arial" w:cs="Arial"/>
          <w:b/>
          <w:bCs/>
          <w:color w:val="222222"/>
          <w:sz w:val="24"/>
          <w:szCs w:val="24"/>
          <w:lang w:eastAsia="en-IN"/>
        </w:rPr>
        <w:br/>
        <w:t>#""</w:t>
      </w:r>
      <w:r w:rsidRPr="004C1369">
        <w:rPr>
          <w:rFonts w:ascii="Arial" w:eastAsia="Times New Roman" w:hAnsi="Arial" w:cs="Arial"/>
          <w:b/>
          <w:bCs/>
          <w:color w:val="222222"/>
          <w:sz w:val="24"/>
          <w:szCs w:val="24"/>
          <w:lang w:eastAsia="en-IN"/>
        </w:rPr>
        <w:br/>
        <w:t>## (Comments)</w:t>
      </w:r>
      <w:r w:rsidRPr="004C1369">
        <w:rPr>
          <w:rFonts w:ascii="Arial" w:eastAsia="Times New Roman" w:hAnsi="Arial" w:cs="Arial"/>
          <w:b/>
          <w:bCs/>
          <w:color w:val="222222"/>
          <w:sz w:val="24"/>
          <w:szCs w:val="24"/>
          <w:lang w:eastAsia="en-IN"/>
        </w:rPr>
        <w:br/>
        <w:t>#Sample Feature Definition Template</w:t>
      </w:r>
    </w:p>
    <w:p w14:paraId="728666D9" w14:textId="53C5920B" w:rsidR="000E6B6E" w:rsidRDefault="000E6B6E"/>
    <w:p w14:paraId="5D80A57B" w14:textId="2B5958B2" w:rsidR="00DC5D50" w:rsidRDefault="00DC5D50"/>
    <w:p w14:paraId="1DAC658E" w14:textId="79C0B799" w:rsidR="00DC5D50" w:rsidRDefault="00DC5D50"/>
    <w:p w14:paraId="71505F91" w14:textId="416798AB" w:rsidR="00DC5D50" w:rsidRDefault="00DC5D50"/>
    <w:p w14:paraId="3E58BCE6" w14:textId="6D53A928" w:rsidR="006E72C1" w:rsidRPr="006E72C1" w:rsidRDefault="006E72C1" w:rsidP="006E72C1"/>
    <w:p w14:paraId="3D8D490F" w14:textId="7038A315" w:rsidR="006E72C1" w:rsidRPr="006E72C1" w:rsidRDefault="006E72C1" w:rsidP="006E72C1"/>
    <w:p w14:paraId="47D54647" w14:textId="5BF5F020" w:rsidR="006E72C1" w:rsidRPr="006E72C1" w:rsidRDefault="006E72C1" w:rsidP="006E72C1"/>
    <w:p w14:paraId="00115AC5" w14:textId="77777777" w:rsidR="00A003BD" w:rsidRDefault="00A003BD" w:rsidP="00A003BD">
      <w:pPr>
        <w:pStyle w:val="NormalWeb"/>
        <w:spacing w:before="120" w:beforeAutospacing="0" w:after="144" w:afterAutospacing="0"/>
        <w:ind w:left="48" w:right="48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b/>
          <w:bCs/>
          <w:color w:val="000000"/>
        </w:rPr>
        <w:t>Scenario:</w:t>
      </w:r>
    </w:p>
    <w:p w14:paraId="34D3DA7C" w14:textId="77777777" w:rsidR="00A003BD" w:rsidRDefault="00A003BD" w:rsidP="00A003BD">
      <w:pPr>
        <w:pStyle w:val="NormalWeb"/>
        <w:spacing w:before="120" w:beforeAutospacing="0" w:after="144" w:afterAutospacing="0"/>
        <w:ind w:left="48" w:right="48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Given user navigates to Facebook</w:t>
      </w:r>
    </w:p>
    <w:p w14:paraId="3E719340" w14:textId="77777777" w:rsidR="00A003BD" w:rsidRDefault="00A003BD" w:rsidP="00A003BD">
      <w:pPr>
        <w:pStyle w:val="NormalWeb"/>
        <w:spacing w:before="120" w:beforeAutospacing="0" w:after="144" w:afterAutospacing="0"/>
        <w:ind w:left="48" w:right="48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When I enter correct username and password</w:t>
      </w:r>
    </w:p>
    <w:p w14:paraId="262ADB50" w14:textId="77777777" w:rsidR="00A003BD" w:rsidRDefault="00A003BD" w:rsidP="00A003BD">
      <w:pPr>
        <w:pStyle w:val="NormalWeb"/>
        <w:spacing w:before="120" w:beforeAutospacing="0" w:after="144" w:afterAutospacing="0"/>
        <w:ind w:left="48" w:right="48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Then login should be successful</w:t>
      </w:r>
    </w:p>
    <w:p w14:paraId="552C5677" w14:textId="77777777" w:rsidR="00A003BD" w:rsidRDefault="00A003BD" w:rsidP="00A003BD">
      <w:pPr>
        <w:pStyle w:val="NormalWeb"/>
        <w:spacing w:before="120" w:beforeAutospacing="0" w:after="144" w:afterAutospacing="0"/>
        <w:ind w:left="48" w:right="48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b/>
          <w:bCs/>
          <w:color w:val="000000"/>
        </w:rPr>
        <w:t>Scenario:</w:t>
      </w:r>
    </w:p>
    <w:p w14:paraId="20FDFB3C" w14:textId="77777777" w:rsidR="00A003BD" w:rsidRDefault="00A003BD" w:rsidP="00A003BD">
      <w:pPr>
        <w:pStyle w:val="NormalWeb"/>
        <w:spacing w:before="120" w:beforeAutospacing="0" w:after="144" w:afterAutospacing="0"/>
        <w:ind w:left="48" w:right="48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Given user navigates to Facebook</w:t>
      </w:r>
    </w:p>
    <w:p w14:paraId="4A9BE4C5" w14:textId="77777777" w:rsidR="00A003BD" w:rsidRDefault="00A003BD" w:rsidP="00A003BD">
      <w:pPr>
        <w:pStyle w:val="NormalWeb"/>
        <w:spacing w:before="120" w:beforeAutospacing="0" w:after="144" w:afterAutospacing="0"/>
        <w:ind w:left="48" w:right="48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When I enter correct email address and password</w:t>
      </w:r>
    </w:p>
    <w:p w14:paraId="59A42757" w14:textId="77777777" w:rsidR="00A003BD" w:rsidRDefault="00A003BD" w:rsidP="00A003BD">
      <w:pPr>
        <w:pStyle w:val="NormalWeb"/>
        <w:spacing w:before="120" w:beforeAutospacing="0" w:after="144" w:afterAutospacing="0"/>
        <w:ind w:left="48" w:right="48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Then login should be successful</w:t>
      </w:r>
    </w:p>
    <w:p w14:paraId="09862347" w14:textId="77777777" w:rsidR="00A003BD" w:rsidRDefault="00A003BD" w:rsidP="00A003BD">
      <w:pPr>
        <w:pStyle w:val="NormalWeb"/>
        <w:spacing w:before="120" w:beforeAutospacing="0" w:after="144" w:afterAutospacing="0"/>
        <w:ind w:left="48" w:right="48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b/>
          <w:bCs/>
          <w:color w:val="000000"/>
        </w:rPr>
        <w:t>Scenario:</w:t>
      </w:r>
    </w:p>
    <w:p w14:paraId="7A041921" w14:textId="77777777" w:rsidR="00A003BD" w:rsidRDefault="00A003BD" w:rsidP="00A003BD">
      <w:pPr>
        <w:pStyle w:val="NormalWeb"/>
        <w:spacing w:before="120" w:beforeAutospacing="0" w:after="144" w:afterAutospacing="0"/>
        <w:ind w:left="48" w:right="48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Given user navigates to Facebook</w:t>
      </w:r>
    </w:p>
    <w:p w14:paraId="0A450BFD" w14:textId="77777777" w:rsidR="00A003BD" w:rsidRDefault="00A003BD" w:rsidP="00A003BD">
      <w:pPr>
        <w:pStyle w:val="NormalWeb"/>
        <w:spacing w:before="120" w:beforeAutospacing="0" w:after="144" w:afterAutospacing="0"/>
        <w:ind w:left="48" w:right="48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When I enter correct phone number and password</w:t>
      </w:r>
    </w:p>
    <w:p w14:paraId="15E9AC46" w14:textId="77777777" w:rsidR="00A003BD" w:rsidRDefault="00A003BD" w:rsidP="00A003BD">
      <w:pPr>
        <w:pStyle w:val="NormalWeb"/>
        <w:spacing w:before="120" w:beforeAutospacing="0" w:after="144" w:afterAutospacing="0"/>
        <w:ind w:left="48" w:right="48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Then login should be successful</w:t>
      </w:r>
    </w:p>
    <w:p w14:paraId="6BAC57CF" w14:textId="77777777" w:rsidR="00A003BD" w:rsidRDefault="00A003BD" w:rsidP="00A003BD">
      <w:pPr>
        <w:pStyle w:val="NormalWeb"/>
        <w:spacing w:before="120" w:beforeAutospacing="0" w:after="144" w:afterAutospacing="0"/>
        <w:ind w:left="48" w:right="48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Here, if we see closely, for above three scenarios: statements are the same, only the input parameter (username/email address/phone number) is changing. That’s where the importance of scenario outline comes into picture.</w:t>
      </w:r>
    </w:p>
    <w:p w14:paraId="4DB18FFE" w14:textId="77777777" w:rsidR="00A003BD" w:rsidRDefault="00A003BD" w:rsidP="00A003BD">
      <w:pPr>
        <w:pStyle w:val="NormalWeb"/>
        <w:spacing w:before="120" w:beforeAutospacing="0" w:after="144" w:afterAutospacing="0"/>
        <w:ind w:left="48" w:right="48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 xml:space="preserve">When we define any scenario with scenario outline, we can specify one test scenario and at the bottom of it we can provide </w:t>
      </w:r>
      <w:proofErr w:type="gramStart"/>
      <w:r>
        <w:rPr>
          <w:rFonts w:ascii="Arial" w:hAnsi="Arial" w:cs="Arial"/>
          <w:color w:val="000000"/>
        </w:rPr>
        <w:t>a number of</w:t>
      </w:r>
      <w:proofErr w:type="gramEnd"/>
      <w:r>
        <w:rPr>
          <w:rFonts w:ascii="Arial" w:hAnsi="Arial" w:cs="Arial"/>
          <w:color w:val="000000"/>
        </w:rPr>
        <w:t xml:space="preserve"> inputs. The scenario will get executed as many times as the number of inputs provided.</w:t>
      </w:r>
    </w:p>
    <w:p w14:paraId="0509EFC5" w14:textId="2FEDDD6A" w:rsidR="006E72C1" w:rsidRDefault="006E72C1" w:rsidP="006E72C1"/>
    <w:p w14:paraId="5353F2B0" w14:textId="56923934" w:rsidR="00A003BD" w:rsidRDefault="00A003BD" w:rsidP="006E72C1"/>
    <w:p w14:paraId="42A975FA" w14:textId="7A1FDBD9" w:rsidR="00A003BD" w:rsidRDefault="00A003BD" w:rsidP="006E72C1"/>
    <w:p w14:paraId="6D750646" w14:textId="77777777" w:rsidR="00A003BD" w:rsidRDefault="00A003BD" w:rsidP="00A003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808000"/>
          <w:sz w:val="20"/>
          <w:szCs w:val="20"/>
        </w:rPr>
        <w:t xml:space="preserve">Scenario Outline: </w:t>
      </w:r>
      <w:r>
        <w:rPr>
          <w:rFonts w:ascii="Consolas" w:hAnsi="Consolas" w:cs="Consolas"/>
          <w:color w:val="000000"/>
          <w:sz w:val="20"/>
          <w:szCs w:val="20"/>
        </w:rPr>
        <w:t>Billing Amount</w:t>
      </w:r>
    </w:p>
    <w:p w14:paraId="3D7E8A37" w14:textId="77777777" w:rsidR="00A003BD" w:rsidRDefault="00A003BD" w:rsidP="00A003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 xml:space="preserve">Given </w:t>
      </w:r>
      <w:r>
        <w:rPr>
          <w:rFonts w:ascii="Consolas" w:hAnsi="Consolas" w:cs="Consolas"/>
          <w:color w:val="000000"/>
          <w:sz w:val="20"/>
          <w:szCs w:val="20"/>
          <w:highlight w:val="yellow"/>
        </w:rPr>
        <w:t>user is billing page</w:t>
      </w:r>
    </w:p>
    <w:p w14:paraId="3A893147" w14:textId="77777777" w:rsidR="00A003BD" w:rsidRDefault="00A003BD" w:rsidP="00A003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 xml:space="preserve">When </w:t>
      </w:r>
      <w:r>
        <w:rPr>
          <w:rFonts w:ascii="Consolas" w:hAnsi="Consolas" w:cs="Consolas"/>
          <w:color w:val="000000"/>
          <w:sz w:val="20"/>
          <w:szCs w:val="20"/>
          <w:highlight w:val="yellow"/>
        </w:rPr>
        <w:t>user enters billing amount</w:t>
      </w:r>
      <w:r>
        <w:rPr>
          <w:rFonts w:ascii="Consolas" w:hAnsi="Consolas" w:cs="Consolas"/>
          <w:color w:val="008000"/>
          <w:sz w:val="20"/>
          <w:szCs w:val="20"/>
          <w:highlight w:val="yellow"/>
        </w:rPr>
        <w:t xml:space="preserve"> "&lt;</w:t>
      </w:r>
      <w:proofErr w:type="spellStart"/>
      <w:r>
        <w:rPr>
          <w:rFonts w:ascii="Consolas" w:hAnsi="Consolas" w:cs="Consolas"/>
          <w:color w:val="008000"/>
          <w:sz w:val="20"/>
          <w:szCs w:val="20"/>
          <w:highlight w:val="yellow"/>
        </w:rPr>
        <w:t>billingamount</w:t>
      </w:r>
      <w:proofErr w:type="spellEnd"/>
      <w:r>
        <w:rPr>
          <w:rFonts w:ascii="Consolas" w:hAnsi="Consolas" w:cs="Consolas"/>
          <w:color w:val="008000"/>
          <w:sz w:val="20"/>
          <w:szCs w:val="20"/>
          <w:highlight w:val="yellow"/>
        </w:rPr>
        <w:t>&gt;"</w:t>
      </w:r>
    </w:p>
    <w:p w14:paraId="3C344DB4" w14:textId="77777777" w:rsidR="00A003BD" w:rsidRDefault="00A003BD" w:rsidP="00A003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 xml:space="preserve">When </w:t>
      </w:r>
      <w:r>
        <w:rPr>
          <w:rFonts w:ascii="Consolas" w:hAnsi="Consolas" w:cs="Consolas"/>
          <w:color w:val="000000"/>
          <w:sz w:val="20"/>
          <w:szCs w:val="20"/>
          <w:highlight w:val="yellow"/>
        </w:rPr>
        <w:t>user enters tax amount</w:t>
      </w:r>
      <w:r>
        <w:rPr>
          <w:rFonts w:ascii="Consolas" w:hAnsi="Consolas" w:cs="Consolas"/>
          <w:color w:val="008000"/>
          <w:sz w:val="20"/>
          <w:szCs w:val="20"/>
          <w:highlight w:val="yellow"/>
        </w:rPr>
        <w:t xml:space="preserve"> "&lt;</w:t>
      </w:r>
      <w:proofErr w:type="spellStart"/>
      <w:r>
        <w:rPr>
          <w:rFonts w:ascii="Consolas" w:hAnsi="Consolas" w:cs="Consolas"/>
          <w:color w:val="008000"/>
          <w:sz w:val="20"/>
          <w:szCs w:val="20"/>
          <w:highlight w:val="yellow"/>
        </w:rPr>
        <w:t>taxamount</w:t>
      </w:r>
      <w:proofErr w:type="spellEnd"/>
      <w:r>
        <w:rPr>
          <w:rFonts w:ascii="Consolas" w:hAnsi="Consolas" w:cs="Consolas"/>
          <w:color w:val="008000"/>
          <w:sz w:val="20"/>
          <w:szCs w:val="20"/>
          <w:highlight w:val="yellow"/>
        </w:rPr>
        <w:t>&gt;"</w:t>
      </w:r>
    </w:p>
    <w:p w14:paraId="3D95D539" w14:textId="77777777" w:rsidR="00A003BD" w:rsidRDefault="00A003BD" w:rsidP="00A003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 xml:space="preserve">And </w:t>
      </w:r>
      <w:r>
        <w:rPr>
          <w:rFonts w:ascii="Consolas" w:hAnsi="Consolas" w:cs="Consolas"/>
          <w:color w:val="000000"/>
          <w:sz w:val="20"/>
          <w:szCs w:val="20"/>
          <w:highlight w:val="yellow"/>
        </w:rPr>
        <w:t>user clicks on calculate button</w:t>
      </w:r>
    </w:p>
    <w:p w14:paraId="3821B596" w14:textId="77777777" w:rsidR="00A003BD" w:rsidRDefault="00A003BD" w:rsidP="00A003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 xml:space="preserve">Then </w:t>
      </w:r>
      <w:r>
        <w:rPr>
          <w:rFonts w:ascii="Consolas" w:hAnsi="Consolas" w:cs="Consolas"/>
          <w:color w:val="000000"/>
          <w:sz w:val="20"/>
          <w:szCs w:val="20"/>
          <w:highlight w:val="yellow"/>
        </w:rPr>
        <w:t>it should give final amount "</w:t>
      </w:r>
      <w:r>
        <w:rPr>
          <w:rFonts w:ascii="Consolas" w:hAnsi="Consolas" w:cs="Consolas"/>
          <w:color w:val="FF8000"/>
          <w:sz w:val="20"/>
          <w:szCs w:val="20"/>
          <w:highlight w:val="yellow"/>
        </w:rPr>
        <w:t>&lt;</w:t>
      </w:r>
      <w:proofErr w:type="spellStart"/>
      <w:r>
        <w:rPr>
          <w:rFonts w:ascii="Consolas" w:hAnsi="Consolas" w:cs="Consolas"/>
          <w:color w:val="FF8000"/>
          <w:sz w:val="20"/>
          <w:szCs w:val="20"/>
          <w:highlight w:val="yellow"/>
        </w:rPr>
        <w:t>finalamount</w:t>
      </w:r>
      <w:proofErr w:type="spellEnd"/>
      <w:r>
        <w:rPr>
          <w:rFonts w:ascii="Consolas" w:hAnsi="Consolas" w:cs="Consolas"/>
          <w:color w:val="FF8000"/>
          <w:sz w:val="20"/>
          <w:szCs w:val="20"/>
          <w:highlight w:val="yellow"/>
        </w:rPr>
        <w:t>&gt;</w:t>
      </w:r>
      <w:r>
        <w:rPr>
          <w:rFonts w:ascii="Consolas" w:hAnsi="Consolas" w:cs="Consolas"/>
          <w:color w:val="000000"/>
          <w:sz w:val="20"/>
          <w:szCs w:val="20"/>
          <w:highlight w:val="yellow"/>
        </w:rPr>
        <w:t>"</w:t>
      </w:r>
    </w:p>
    <w:p w14:paraId="00401915" w14:textId="77777777" w:rsidR="00A003BD" w:rsidRDefault="00A003BD" w:rsidP="00A003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360EE916" w14:textId="77777777" w:rsidR="00A003BD" w:rsidRDefault="00A003BD" w:rsidP="00A003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</w:t>
      </w:r>
      <w:r>
        <w:rPr>
          <w:rFonts w:ascii="Consolas" w:hAnsi="Consolas" w:cs="Consolas"/>
          <w:color w:val="808000"/>
          <w:sz w:val="20"/>
          <w:szCs w:val="20"/>
        </w:rPr>
        <w:t xml:space="preserve">Examples: </w:t>
      </w:r>
    </w:p>
    <w:p w14:paraId="7510BC25" w14:textId="77777777" w:rsidR="00A003BD" w:rsidRDefault="00A003BD" w:rsidP="00A003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</w:t>
      </w:r>
    </w:p>
    <w:p w14:paraId="1E0EC6CA" w14:textId="77777777" w:rsidR="00A003BD" w:rsidRDefault="00A003BD" w:rsidP="00A003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|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billingamount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   |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taxamount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   |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finalamount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|</w:t>
      </w:r>
    </w:p>
    <w:p w14:paraId="37ECE3DD" w14:textId="77777777" w:rsidR="00A003BD" w:rsidRDefault="00A003BD" w:rsidP="00A003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|</w:t>
      </w:r>
      <w:r>
        <w:rPr>
          <w:rFonts w:ascii="Consolas" w:hAnsi="Consolas" w:cs="Consolas"/>
          <w:color w:val="008000"/>
          <w:sz w:val="20"/>
          <w:szCs w:val="20"/>
        </w:rPr>
        <w:t>10000</w:t>
      </w:r>
      <w:r>
        <w:rPr>
          <w:rFonts w:ascii="Consolas" w:hAnsi="Consolas" w:cs="Consolas"/>
          <w:color w:val="000000"/>
          <w:sz w:val="20"/>
          <w:szCs w:val="20"/>
        </w:rPr>
        <w:t xml:space="preserve">            | </w:t>
      </w:r>
      <w:r>
        <w:rPr>
          <w:rFonts w:ascii="Consolas" w:hAnsi="Consolas" w:cs="Consolas"/>
          <w:color w:val="008000"/>
          <w:sz w:val="20"/>
          <w:szCs w:val="20"/>
        </w:rPr>
        <w:t>10000</w:t>
      </w:r>
      <w:r>
        <w:rPr>
          <w:rFonts w:ascii="Consolas" w:hAnsi="Consolas" w:cs="Consolas"/>
          <w:color w:val="000000"/>
          <w:sz w:val="20"/>
          <w:szCs w:val="20"/>
        </w:rPr>
        <w:t xml:space="preserve">        | </w:t>
      </w:r>
      <w:r>
        <w:rPr>
          <w:rFonts w:ascii="Consolas" w:hAnsi="Consolas" w:cs="Consolas"/>
          <w:color w:val="008000"/>
          <w:sz w:val="20"/>
          <w:szCs w:val="20"/>
        </w:rPr>
        <w:t>20000</w:t>
      </w:r>
      <w:r>
        <w:rPr>
          <w:rFonts w:ascii="Consolas" w:hAnsi="Consolas" w:cs="Consolas"/>
          <w:color w:val="000000"/>
          <w:sz w:val="20"/>
          <w:szCs w:val="20"/>
        </w:rPr>
        <w:t xml:space="preserve">      |</w:t>
      </w:r>
    </w:p>
    <w:p w14:paraId="3342007B" w14:textId="15EE5CC5" w:rsidR="00A003BD" w:rsidRPr="006E72C1" w:rsidRDefault="00A003BD" w:rsidP="00A003BD">
      <w:r>
        <w:rPr>
          <w:rFonts w:ascii="Consolas" w:hAnsi="Consolas" w:cs="Consolas"/>
          <w:color w:val="000000"/>
          <w:sz w:val="20"/>
          <w:szCs w:val="20"/>
        </w:rPr>
        <w:t xml:space="preserve">    |</w:t>
      </w:r>
      <w:r>
        <w:rPr>
          <w:rFonts w:ascii="Consolas" w:hAnsi="Consolas" w:cs="Consolas"/>
          <w:color w:val="008000"/>
          <w:sz w:val="20"/>
          <w:szCs w:val="20"/>
        </w:rPr>
        <w:t>20000</w:t>
      </w:r>
      <w:r>
        <w:rPr>
          <w:rFonts w:ascii="Consolas" w:hAnsi="Consolas" w:cs="Consolas"/>
          <w:color w:val="000000"/>
          <w:sz w:val="20"/>
          <w:szCs w:val="20"/>
        </w:rPr>
        <w:t xml:space="preserve">            | </w:t>
      </w:r>
      <w:r>
        <w:rPr>
          <w:rFonts w:ascii="Consolas" w:hAnsi="Consolas" w:cs="Consolas"/>
          <w:color w:val="008000"/>
          <w:sz w:val="20"/>
          <w:szCs w:val="20"/>
        </w:rPr>
        <w:t>20000</w:t>
      </w:r>
      <w:r>
        <w:rPr>
          <w:rFonts w:ascii="Consolas" w:hAnsi="Consolas" w:cs="Consolas"/>
          <w:color w:val="000000"/>
          <w:sz w:val="20"/>
          <w:szCs w:val="20"/>
        </w:rPr>
        <w:t xml:space="preserve">        | </w:t>
      </w:r>
      <w:r>
        <w:rPr>
          <w:rFonts w:ascii="Consolas" w:hAnsi="Consolas" w:cs="Consolas"/>
          <w:color w:val="008000"/>
          <w:sz w:val="20"/>
          <w:szCs w:val="20"/>
        </w:rPr>
        <w:t>40000</w:t>
      </w:r>
      <w:r>
        <w:rPr>
          <w:rFonts w:ascii="Consolas" w:hAnsi="Consolas" w:cs="Consolas"/>
          <w:color w:val="000000"/>
          <w:sz w:val="20"/>
          <w:szCs w:val="20"/>
        </w:rPr>
        <w:t xml:space="preserve">      |</w:t>
      </w:r>
    </w:p>
    <w:p w14:paraId="567A31EE" w14:textId="28DA5619" w:rsidR="006E72C1" w:rsidRPr="006E72C1" w:rsidRDefault="006E72C1" w:rsidP="006E72C1"/>
    <w:p w14:paraId="5B25C05E" w14:textId="5251B455" w:rsidR="006E72C1" w:rsidRPr="006E72C1" w:rsidRDefault="006E72C1" w:rsidP="006E72C1"/>
    <w:p w14:paraId="23800715" w14:textId="019C812E" w:rsidR="006E72C1" w:rsidRPr="006E72C1" w:rsidRDefault="006E72C1" w:rsidP="006E72C1"/>
    <w:p w14:paraId="6C147F4D" w14:textId="696492A6" w:rsidR="006E72C1" w:rsidRPr="006E72C1" w:rsidRDefault="006E72C1" w:rsidP="006E72C1"/>
    <w:p w14:paraId="525AE26A" w14:textId="03ACDCDF" w:rsidR="006E72C1" w:rsidRPr="006E72C1" w:rsidRDefault="006E72C1" w:rsidP="006E72C1"/>
    <w:p w14:paraId="19A1FAC1" w14:textId="3AABBB52" w:rsidR="006E72C1" w:rsidRDefault="006E72C1" w:rsidP="006E72C1"/>
    <w:p w14:paraId="664D34FA" w14:textId="54737F3A" w:rsidR="006E72C1" w:rsidRPr="006E72C1" w:rsidRDefault="006E72C1" w:rsidP="006E72C1">
      <w:pPr>
        <w:jc w:val="right"/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09B48FE7" wp14:editId="2CC81E5B">
            <wp:simplePos x="0" y="0"/>
            <wp:positionH relativeFrom="column">
              <wp:posOffset>-631190</wp:posOffset>
            </wp:positionH>
            <wp:positionV relativeFrom="paragraph">
              <wp:posOffset>285750</wp:posOffset>
            </wp:positionV>
            <wp:extent cx="7270115" cy="4089400"/>
            <wp:effectExtent l="0" t="0" r="6985" b="6350"/>
            <wp:wrapSquare wrapText="bothSides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70115" cy="4089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4774902" w14:textId="14A336A1" w:rsidR="006643D2" w:rsidRDefault="006E72C1">
      <w:r>
        <w:br w:type="textWrapping" w:clear="all"/>
      </w:r>
    </w:p>
    <w:p w14:paraId="16095E22" w14:textId="006CFE45" w:rsidR="006E72C1" w:rsidRDefault="006E72C1"/>
    <w:p w14:paraId="70634E37" w14:textId="2CBC9A2E" w:rsidR="006E72C1" w:rsidRDefault="006E72C1"/>
    <w:p w14:paraId="5A73A203" w14:textId="2FF3B756" w:rsidR="006E72C1" w:rsidRDefault="006E72C1">
      <w:r>
        <w:rPr>
          <w:noProof/>
        </w:rPr>
        <w:lastRenderedPageBreak/>
        <w:drawing>
          <wp:inline distT="0" distB="0" distL="0" distR="0" wp14:anchorId="33CD287F" wp14:editId="44679CE4">
            <wp:extent cx="8083043" cy="4546600"/>
            <wp:effectExtent l="0" t="0" r="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084911" cy="4547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E72C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E6B6E"/>
    <w:rsid w:val="000B02B1"/>
    <w:rsid w:val="000E6B6E"/>
    <w:rsid w:val="004C1369"/>
    <w:rsid w:val="005001F0"/>
    <w:rsid w:val="006643D2"/>
    <w:rsid w:val="006E72C1"/>
    <w:rsid w:val="007C3696"/>
    <w:rsid w:val="00844AA6"/>
    <w:rsid w:val="00903CE6"/>
    <w:rsid w:val="009A430D"/>
    <w:rsid w:val="00A003BD"/>
    <w:rsid w:val="00AA4C65"/>
    <w:rsid w:val="00CB490B"/>
    <w:rsid w:val="00DC5D50"/>
    <w:rsid w:val="00EA1A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487C409"/>
  <w15:chartTrackingRefBased/>
  <w15:docId w15:val="{F889589E-45B5-4F53-85B4-EB8130FC835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3">
    <w:name w:val="heading 3"/>
    <w:basedOn w:val="Normal"/>
    <w:link w:val="Heading3Char"/>
    <w:uiPriority w:val="9"/>
    <w:qFormat/>
    <w:rsid w:val="004C1369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basedOn w:val="DefaultParagraphFont"/>
    <w:link w:val="Heading3"/>
    <w:uiPriority w:val="9"/>
    <w:rsid w:val="004C1369"/>
    <w:rPr>
      <w:rFonts w:ascii="Times New Roman" w:eastAsia="Times New Roman" w:hAnsi="Times New Roman" w:cs="Times New Roman"/>
      <w:b/>
      <w:bCs/>
      <w:sz w:val="27"/>
      <w:szCs w:val="27"/>
      <w:lang w:eastAsia="en-IN"/>
    </w:rPr>
  </w:style>
  <w:style w:type="character" w:customStyle="1" w:styleId="gd">
    <w:name w:val="gd"/>
    <w:basedOn w:val="DefaultParagraphFont"/>
    <w:rsid w:val="004C1369"/>
  </w:style>
  <w:style w:type="character" w:customStyle="1" w:styleId="g3">
    <w:name w:val="g3"/>
    <w:basedOn w:val="DefaultParagraphFont"/>
    <w:rsid w:val="004C1369"/>
  </w:style>
  <w:style w:type="character" w:customStyle="1" w:styleId="hb">
    <w:name w:val="hb"/>
    <w:basedOn w:val="DefaultParagraphFont"/>
    <w:rsid w:val="004C1369"/>
  </w:style>
  <w:style w:type="character" w:customStyle="1" w:styleId="g2">
    <w:name w:val="g2"/>
    <w:basedOn w:val="DefaultParagraphFont"/>
    <w:rsid w:val="004C1369"/>
  </w:style>
  <w:style w:type="character" w:styleId="Hyperlink">
    <w:name w:val="Hyperlink"/>
    <w:basedOn w:val="DefaultParagraphFont"/>
    <w:uiPriority w:val="99"/>
    <w:semiHidden/>
    <w:unhideWhenUsed/>
    <w:rsid w:val="004C1369"/>
    <w:rPr>
      <w:color w:val="0000FF"/>
      <w:u w:val="single"/>
    </w:rPr>
  </w:style>
  <w:style w:type="paragraph" w:styleId="NormalWeb">
    <w:name w:val="Normal (Web)"/>
    <w:basedOn w:val="Normal"/>
    <w:uiPriority w:val="99"/>
    <w:semiHidden/>
    <w:unhideWhenUsed/>
    <w:rsid w:val="00A003B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717048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0110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748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69300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567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40717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56623763">
                  <w:marLeft w:val="30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98211547">
                  <w:marLeft w:val="30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864227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21597194">
                  <w:marLeft w:val="6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0071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6912192">
                  <w:marLeft w:val="0"/>
                  <w:marRight w:val="0"/>
                  <w:marTop w:val="12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95188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483904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611065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141107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7913217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54185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650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9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8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hyperlink" Target="mailto:your.email@your.domain.com" TargetMode="External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299</TotalTime>
  <Pages>10</Pages>
  <Words>291</Words>
  <Characters>1660</Characters>
  <Application>Microsoft Office Word</Application>
  <DocSecurity>0</DocSecurity>
  <Lines>13</Lines>
  <Paragraphs>3</Paragraphs>
  <ScaleCrop>false</ScaleCrop>
  <Company/>
  <LinksUpToDate>false</LinksUpToDate>
  <CharactersWithSpaces>1948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Jagadeesh Gyangi(UST,IN)</dc:creator>
  <cp:keywords/>
  <dc:description/>
  <cp:lastModifiedBy>Jagadeesh Gyangi(UST,IN)</cp:lastModifiedBy>
  <cp:revision>16</cp:revision>
  <dcterms:created xsi:type="dcterms:W3CDTF">2021-04-07T09:35:00Z</dcterms:created>
  <dcterms:modified xsi:type="dcterms:W3CDTF">2021-04-21T07:43:00Z</dcterms:modified>
</cp:coreProperties>
</file>